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2" w14:textId="77777777" w:rsidR="00E20B56" w:rsidRDefault="00E20B56">
      <w:pPr>
        <w:rPr>
          <w:b/>
          <w:color w:val="000000"/>
        </w:rPr>
      </w:pPr>
    </w:p>
    <w:p w14:paraId="00000003" w14:textId="77777777" w:rsidR="00E20B56" w:rsidRDefault="007B051E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Master di II livello in</w:t>
      </w:r>
    </w:p>
    <w:p w14:paraId="00000004" w14:textId="77777777" w:rsidR="00E20B56" w:rsidRDefault="007B051E">
      <w:pPr>
        <w:jc w:val="center"/>
        <w:rPr>
          <w:b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“Scienze amministrative e innovazione nella pubblica amministrazione” </w:t>
      </w:r>
      <w:r>
        <w:rPr>
          <w:b/>
          <w:color w:val="000000"/>
          <w:sz w:val="28"/>
          <w:szCs w:val="28"/>
        </w:rPr>
        <w:t>(</w:t>
      </w:r>
      <w:proofErr w:type="spellStart"/>
      <w:r>
        <w:rPr>
          <w:b/>
          <w:i/>
          <w:color w:val="000000"/>
          <w:sz w:val="28"/>
          <w:szCs w:val="28"/>
        </w:rPr>
        <w:t>MasterPA</w:t>
      </w:r>
      <w:proofErr w:type="spellEnd"/>
      <w:r>
        <w:rPr>
          <w:b/>
          <w:color w:val="000000"/>
          <w:sz w:val="28"/>
          <w:szCs w:val="28"/>
        </w:rPr>
        <w:t>)</w:t>
      </w:r>
    </w:p>
    <w:p w14:paraId="00000005" w14:textId="77777777" w:rsidR="00E20B56" w:rsidRDefault="007B051E">
      <w:pPr>
        <w:jc w:val="center"/>
      </w:pPr>
      <w:proofErr w:type="spellStart"/>
      <w:r>
        <w:rPr>
          <w:b/>
          <w:color w:val="000000"/>
        </w:rPr>
        <w:t>a.a</w:t>
      </w:r>
      <w:proofErr w:type="spellEnd"/>
      <w:r>
        <w:rPr>
          <w:b/>
          <w:color w:val="000000"/>
        </w:rPr>
        <w:t>. 2024/2025</w:t>
      </w:r>
    </w:p>
    <w:p w14:paraId="5446481B" w14:textId="77777777" w:rsidR="00490BE2" w:rsidRDefault="00490BE2">
      <w:pPr>
        <w:jc w:val="center"/>
        <w:rPr>
          <w:b/>
          <w:smallCaps/>
          <w:color w:val="000000"/>
        </w:rPr>
      </w:pPr>
    </w:p>
    <w:p w14:paraId="00000006" w14:textId="3751B2D4" w:rsidR="00E20B56" w:rsidRDefault="007B051E">
      <w:pPr>
        <w:jc w:val="center"/>
        <w:rPr>
          <w:b/>
          <w:smallCaps/>
          <w:color w:val="000000"/>
        </w:rPr>
      </w:pPr>
      <w:r>
        <w:rPr>
          <w:b/>
          <w:smallCaps/>
          <w:color w:val="000000"/>
        </w:rPr>
        <w:t>CALENDARIO DELLE ATTIVITÀ DIDATTICHE</w:t>
      </w:r>
    </w:p>
    <w:p w14:paraId="00000007" w14:textId="77777777" w:rsidR="00E20B56" w:rsidRDefault="00E20B56">
      <w:pPr>
        <w:jc w:val="center"/>
        <w:rPr>
          <w:b/>
          <w:smallCaps/>
          <w:color w:val="000000"/>
          <w:sz w:val="18"/>
          <w:szCs w:val="18"/>
        </w:rPr>
      </w:pPr>
    </w:p>
    <w:p w14:paraId="00000008" w14:textId="77777777" w:rsidR="00E20B56" w:rsidRDefault="007B051E">
      <w:pPr>
        <w:jc w:val="center"/>
        <w:rPr>
          <w:b/>
          <w:smallCaps/>
          <w:color w:val="000000"/>
          <w:sz w:val="22"/>
          <w:szCs w:val="22"/>
        </w:rPr>
      </w:pPr>
      <w:r>
        <w:rPr>
          <w:b/>
          <w:smallCaps/>
          <w:color w:val="000000"/>
          <w:sz w:val="22"/>
          <w:szCs w:val="22"/>
        </w:rPr>
        <w:t>ORE 14.30-19.30</w:t>
      </w:r>
    </w:p>
    <w:p w14:paraId="00000009" w14:textId="77777777" w:rsidR="00E20B56" w:rsidRDefault="007B051E">
      <w:pPr>
        <w:jc w:val="center"/>
        <w:rPr>
          <w:color w:val="000000"/>
        </w:rPr>
      </w:pPr>
      <w:r>
        <w:rPr>
          <w:b/>
          <w:smallCaps/>
          <w:color w:val="000000"/>
          <w:sz w:val="18"/>
          <w:szCs w:val="18"/>
        </w:rPr>
        <w:t xml:space="preserve"> </w:t>
      </w:r>
    </w:p>
    <w:p w14:paraId="0000000A" w14:textId="77777777" w:rsidR="00E20B56" w:rsidRDefault="00E20B56">
      <w:pPr>
        <w:jc w:val="center"/>
        <w:rPr>
          <w:color w:val="000000"/>
        </w:rPr>
      </w:pPr>
    </w:p>
    <w:p w14:paraId="0000000B" w14:textId="77777777" w:rsidR="00E20B56" w:rsidRDefault="007B051E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pBdr>
        <w:shd w:val="clear" w:color="auto" w:fill="F2F2F2"/>
        <w:jc w:val="center"/>
        <w:rPr>
          <w:b/>
          <w:color w:val="000000"/>
        </w:rPr>
      </w:pPr>
      <w:r>
        <w:rPr>
          <w:i/>
          <w:color w:val="000000"/>
          <w:u w:val="single"/>
        </w:rPr>
        <w:t>modulo I</w:t>
      </w:r>
      <w:r>
        <w:rPr>
          <w:b/>
          <w:color w:val="000000"/>
        </w:rPr>
        <w:t xml:space="preserve"> - INNOVAZIONI NEL PROCEDIMENTO E NEL PROVVEDIMENTO AMMINISTRATIVO</w:t>
      </w:r>
    </w:p>
    <w:p w14:paraId="0000000C" w14:textId="77777777" w:rsidR="00E20B56" w:rsidRDefault="007B051E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pBdr>
        <w:shd w:val="clear" w:color="auto" w:fill="F2F2F2"/>
        <w:jc w:val="center"/>
        <w:rPr>
          <w:i/>
          <w:color w:val="000000"/>
        </w:rPr>
      </w:pPr>
      <w:r>
        <w:rPr>
          <w:i/>
          <w:color w:val="000000"/>
        </w:rPr>
        <w:t>(Coordinatori: Elisa Scotti e Matteo Gnes)</w:t>
      </w:r>
    </w:p>
    <w:p w14:paraId="0000000D" w14:textId="77777777" w:rsidR="00E20B56" w:rsidRDefault="007B051E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pBdr>
        <w:shd w:val="clear" w:color="auto" w:fill="F2F2F2"/>
        <w:jc w:val="center"/>
        <w:rPr>
          <w:color w:val="000000"/>
        </w:rPr>
      </w:pPr>
      <w:r>
        <w:rPr>
          <w:color w:val="000000"/>
        </w:rPr>
        <w:t xml:space="preserve"> [IUS/10 - 6 CFU – 30 ore]</w:t>
      </w:r>
    </w:p>
    <w:p w14:paraId="0000000E" w14:textId="77777777" w:rsidR="00E20B56" w:rsidRDefault="00E20B56">
      <w:pPr>
        <w:shd w:val="clear" w:color="auto" w:fill="FFFFFF"/>
        <w:ind w:left="1418" w:hanging="1418"/>
        <w:jc w:val="left"/>
        <w:rPr>
          <w:color w:val="000000"/>
        </w:rPr>
      </w:pPr>
    </w:p>
    <w:p w14:paraId="38724CEB" w14:textId="77777777" w:rsidR="00490BE2" w:rsidRDefault="00490BE2">
      <w:pPr>
        <w:shd w:val="clear" w:color="auto" w:fill="FFFFFF"/>
        <w:ind w:left="1418" w:hanging="1418"/>
        <w:jc w:val="left"/>
      </w:pPr>
    </w:p>
    <w:p w14:paraId="0000000F" w14:textId="27490C87" w:rsidR="00E20B56" w:rsidRDefault="007B051E">
      <w:pPr>
        <w:shd w:val="clear" w:color="auto" w:fill="FFFFFF"/>
        <w:ind w:left="1418" w:hanging="1418"/>
        <w:jc w:val="left"/>
      </w:pPr>
      <w:r>
        <w:t>27 marzo</w:t>
      </w:r>
      <w:r>
        <w:tab/>
      </w:r>
      <w:r>
        <w:rPr>
          <w:i/>
        </w:rPr>
        <w:t>Il procedimento amministrativo. Ritardi, inerzia e silenzio:</w:t>
      </w:r>
      <w:r>
        <w:t xml:space="preserve"> </w:t>
      </w:r>
      <w:r>
        <w:rPr>
          <w:i/>
        </w:rPr>
        <w:t>quali rimedi? Le</w:t>
      </w:r>
    </w:p>
    <w:p w14:paraId="00000010" w14:textId="77777777" w:rsidR="00E20B56" w:rsidRDefault="007B051E">
      <w:pPr>
        <w:shd w:val="clear" w:color="auto" w:fill="FFFFFF"/>
        <w:ind w:left="720" w:firstLine="720"/>
        <w:jc w:val="left"/>
        <w:rPr>
          <w:i/>
        </w:rPr>
      </w:pPr>
      <w:r>
        <w:rPr>
          <w:i/>
        </w:rPr>
        <w:t>semplificazioni amministrative</w:t>
      </w:r>
    </w:p>
    <w:p w14:paraId="00000011" w14:textId="77777777" w:rsidR="00E20B56" w:rsidRDefault="007B051E">
      <w:pPr>
        <w:shd w:val="clear" w:color="auto" w:fill="FFFFFF"/>
        <w:ind w:left="1418" w:hanging="1418"/>
        <w:jc w:val="left"/>
      </w:pPr>
      <w:r>
        <w:t xml:space="preserve">                        (Prof. Matteo Gnes, professore ordinario di diritto amministrativo, Co-direttore del </w:t>
      </w:r>
      <w:proofErr w:type="spellStart"/>
      <w:r>
        <w:t>MasterPA</w:t>
      </w:r>
      <w:proofErr w:type="spellEnd"/>
      <w:r>
        <w:t xml:space="preserve">, </w:t>
      </w:r>
      <w:proofErr w:type="spellStart"/>
      <w:r>
        <w:t>UniUrb</w:t>
      </w:r>
      <w:proofErr w:type="spellEnd"/>
      <w:r>
        <w:t xml:space="preserve">) </w:t>
      </w:r>
    </w:p>
    <w:p w14:paraId="51BDA790" w14:textId="6CC995B3" w:rsidR="00490BE2" w:rsidRDefault="00490BE2" w:rsidP="00490BE2">
      <w:pPr>
        <w:shd w:val="clear" w:color="auto" w:fill="FFFFFF"/>
        <w:ind w:left="1418" w:hanging="1418"/>
        <w:jc w:val="left"/>
        <w:rPr>
          <w:color w:val="1155CC"/>
        </w:rPr>
      </w:pPr>
      <w:r>
        <w:rPr>
          <w:color w:val="1155CC"/>
        </w:rPr>
        <w:t xml:space="preserve">                        Docente via Teams</w:t>
      </w:r>
    </w:p>
    <w:p w14:paraId="10D99417" w14:textId="5281693F" w:rsidR="00490BE2" w:rsidRDefault="00490BE2" w:rsidP="00490BE2">
      <w:pPr>
        <w:shd w:val="clear" w:color="auto" w:fill="FFFFFF"/>
        <w:jc w:val="left"/>
        <w:rPr>
          <w:color w:val="1155CC"/>
        </w:rPr>
      </w:pPr>
      <w:r>
        <w:t xml:space="preserve">                        </w:t>
      </w:r>
      <w:r>
        <w:rPr>
          <w:color w:val="1155CC"/>
        </w:rPr>
        <w:t>Aula</w:t>
      </w:r>
      <w:r w:rsidR="007B051E">
        <w:rPr>
          <w:color w:val="1155CC"/>
        </w:rPr>
        <w:t xml:space="preserve"> 6</w:t>
      </w:r>
      <w:r>
        <w:rPr>
          <w:color w:val="1155CC"/>
        </w:rPr>
        <w:t xml:space="preserve"> in presenza con Direttrice e Associazione </w:t>
      </w:r>
      <w:proofErr w:type="spellStart"/>
      <w:r w:rsidRPr="00490BE2">
        <w:rPr>
          <w:i/>
          <w:iCs/>
          <w:color w:val="1155CC"/>
        </w:rPr>
        <w:t>Alumni</w:t>
      </w:r>
      <w:proofErr w:type="spellEnd"/>
      <w:r>
        <w:rPr>
          <w:color w:val="1155CC"/>
        </w:rPr>
        <w:t xml:space="preserve"> in aula - Loggia del Grano -   UNIMC – </w:t>
      </w:r>
    </w:p>
    <w:p w14:paraId="00000012" w14:textId="03BF8E4E" w:rsidR="00E20B56" w:rsidRDefault="00490BE2">
      <w:pPr>
        <w:shd w:val="clear" w:color="auto" w:fill="FFFFFF"/>
        <w:ind w:left="1418" w:hanging="1418"/>
        <w:jc w:val="left"/>
        <w:rPr>
          <w:color w:val="1155CC"/>
        </w:rPr>
      </w:pPr>
      <w:r>
        <w:rPr>
          <w:color w:val="1155CC"/>
        </w:rPr>
        <w:t xml:space="preserve">                        </w:t>
      </w:r>
    </w:p>
    <w:p w14:paraId="00000014" w14:textId="77777777" w:rsidR="00E20B56" w:rsidRDefault="00E20B56" w:rsidP="00490BE2">
      <w:pPr>
        <w:shd w:val="clear" w:color="auto" w:fill="FFFFFF"/>
        <w:jc w:val="left"/>
      </w:pPr>
    </w:p>
    <w:p w14:paraId="00000015" w14:textId="77777777" w:rsidR="00E20B56" w:rsidRDefault="007B051E">
      <w:pPr>
        <w:shd w:val="clear" w:color="auto" w:fill="FFFFFF"/>
        <w:ind w:left="1417" w:hanging="1425"/>
        <w:jc w:val="left"/>
        <w:rPr>
          <w:i/>
        </w:rPr>
      </w:pPr>
      <w:r>
        <w:t xml:space="preserve">28 marzo         </w:t>
      </w:r>
      <w:r w:rsidRPr="00490BE2">
        <w:rPr>
          <w:b/>
          <w:bCs/>
          <w:i/>
          <w:iCs/>
        </w:rPr>
        <w:t>LECTIO INAUGURALIS</w:t>
      </w:r>
      <w:r>
        <w:t xml:space="preserve">: </w:t>
      </w:r>
      <w:r>
        <w:rPr>
          <w:i/>
        </w:rPr>
        <w:t>Costituzione, Stato ed amministrazione nell’età del cambiamento</w:t>
      </w:r>
    </w:p>
    <w:p w14:paraId="00000016" w14:textId="77777777" w:rsidR="00E20B56" w:rsidRDefault="007B051E">
      <w:pPr>
        <w:shd w:val="clear" w:color="auto" w:fill="FFFFFF"/>
        <w:ind w:left="1417" w:hanging="1425"/>
        <w:jc w:val="left"/>
      </w:pPr>
      <w:r>
        <w:t xml:space="preserve">                        (</w:t>
      </w:r>
      <w:proofErr w:type="spellStart"/>
      <w:r>
        <w:t>Pres</w:t>
      </w:r>
      <w:proofErr w:type="spellEnd"/>
      <w:r>
        <w:t>. Giancarlo Montedoro, Presidente della VI sez. del Consigl</w:t>
      </w:r>
      <w:r>
        <w:t>io di Stato)</w:t>
      </w:r>
    </w:p>
    <w:p w14:paraId="00000017" w14:textId="42931E40" w:rsidR="00E20B56" w:rsidRDefault="007B051E">
      <w:pPr>
        <w:shd w:val="clear" w:color="auto" w:fill="FFFFFF"/>
        <w:ind w:left="1418"/>
        <w:jc w:val="left"/>
      </w:pPr>
      <w:r>
        <w:rPr>
          <w:color w:val="1155CC"/>
        </w:rPr>
        <w:t>Docente in presenza –</w:t>
      </w:r>
      <w:r>
        <w:rPr>
          <w:color w:val="1155CC"/>
        </w:rPr>
        <w:t xml:space="preserve"> Aula Magna</w:t>
      </w:r>
      <w:bookmarkStart w:id="0" w:name="_GoBack"/>
      <w:bookmarkEnd w:id="0"/>
      <w:r>
        <w:rPr>
          <w:color w:val="1155CC"/>
        </w:rPr>
        <w:t xml:space="preserve"> Loggia del Grano - UNIMC</w:t>
      </w:r>
    </w:p>
    <w:p w14:paraId="00000018" w14:textId="77777777" w:rsidR="00E20B56" w:rsidRDefault="00E20B56">
      <w:pPr>
        <w:shd w:val="clear" w:color="auto" w:fill="FFFFFF"/>
        <w:ind w:left="1418" w:hanging="1418"/>
        <w:jc w:val="left"/>
      </w:pPr>
    </w:p>
    <w:p w14:paraId="00000019" w14:textId="77777777" w:rsidR="00E20B56" w:rsidRDefault="007B051E">
      <w:pPr>
        <w:shd w:val="clear" w:color="auto" w:fill="FFFFFF"/>
        <w:jc w:val="left"/>
      </w:pPr>
      <w:r>
        <w:t>3 aprile</w:t>
      </w:r>
      <w:r>
        <w:tab/>
      </w:r>
      <w:r>
        <w:rPr>
          <w:i/>
        </w:rPr>
        <w:t>La decisione pubblica tra autorità e consenso</w:t>
      </w:r>
      <w:r>
        <w:t xml:space="preserve"> </w:t>
      </w:r>
    </w:p>
    <w:p w14:paraId="0000001A" w14:textId="77777777" w:rsidR="00E20B56" w:rsidRDefault="007B051E">
      <w:pPr>
        <w:shd w:val="clear" w:color="auto" w:fill="FFFFFF"/>
        <w:ind w:left="1410"/>
        <w:jc w:val="left"/>
      </w:pPr>
      <w:r>
        <w:t xml:space="preserve">(Prof. Fulvio Costantino, professore associato di diritto amministrativo, </w:t>
      </w:r>
      <w:proofErr w:type="spellStart"/>
      <w:r>
        <w:t>UniMC</w:t>
      </w:r>
      <w:proofErr w:type="spellEnd"/>
      <w:r>
        <w:t xml:space="preserve">)     </w:t>
      </w:r>
    </w:p>
    <w:p w14:paraId="0000001B" w14:textId="77777777" w:rsidR="00E20B56" w:rsidRDefault="007B051E">
      <w:pPr>
        <w:shd w:val="clear" w:color="auto" w:fill="FFFFFF"/>
        <w:ind w:left="1417"/>
        <w:jc w:val="left"/>
      </w:pPr>
      <w:r>
        <w:rPr>
          <w:color w:val="1155CC"/>
        </w:rPr>
        <w:t>Docente via Teams</w:t>
      </w:r>
    </w:p>
    <w:p w14:paraId="0000001C" w14:textId="77777777" w:rsidR="00E20B56" w:rsidRDefault="00E20B56">
      <w:pPr>
        <w:shd w:val="clear" w:color="auto" w:fill="FFFFFF"/>
        <w:ind w:left="1417"/>
        <w:jc w:val="left"/>
        <w:rPr>
          <w:i/>
        </w:rPr>
      </w:pPr>
    </w:p>
    <w:p w14:paraId="0000001D" w14:textId="77777777" w:rsidR="00E20B56" w:rsidRDefault="007B051E">
      <w:pPr>
        <w:shd w:val="clear" w:color="auto" w:fill="FFFFFF"/>
        <w:ind w:left="1417"/>
        <w:jc w:val="left"/>
      </w:pPr>
      <w:r>
        <w:rPr>
          <w:i/>
        </w:rPr>
        <w:t xml:space="preserve">L’invalidità del </w:t>
      </w:r>
      <w:r>
        <w:rPr>
          <w:i/>
        </w:rPr>
        <w:t>provvedimento tra tutela e autotutela</w:t>
      </w:r>
      <w:r>
        <w:t xml:space="preserve"> (ore 17-19.30)</w:t>
      </w:r>
      <w:r>
        <w:br/>
      </w:r>
      <w:r>
        <w:tab/>
        <w:t xml:space="preserve">(Prof. Paolo Lazzara, professore ordinario di diritto amministrativo, Università     </w:t>
      </w:r>
    </w:p>
    <w:p w14:paraId="0000001E" w14:textId="77777777" w:rsidR="00E20B56" w:rsidRDefault="007B051E">
      <w:pPr>
        <w:shd w:val="clear" w:color="auto" w:fill="FFFFFF"/>
        <w:ind w:left="1417"/>
        <w:jc w:val="left"/>
      </w:pPr>
      <w:r>
        <w:t xml:space="preserve"> Roma Tre) </w:t>
      </w:r>
      <w:r>
        <w:br/>
      </w:r>
      <w:r>
        <w:rPr>
          <w:color w:val="1155CC"/>
        </w:rPr>
        <w:t>Docente via Teams</w:t>
      </w:r>
    </w:p>
    <w:p w14:paraId="0000001F" w14:textId="77777777" w:rsidR="00E20B56" w:rsidRDefault="00E20B56">
      <w:pPr>
        <w:shd w:val="clear" w:color="auto" w:fill="FFFFFF"/>
        <w:jc w:val="left"/>
      </w:pPr>
    </w:p>
    <w:p w14:paraId="00000020" w14:textId="77777777" w:rsidR="00E20B56" w:rsidRDefault="007B051E">
      <w:pPr>
        <w:shd w:val="clear" w:color="auto" w:fill="FFFFFF"/>
        <w:ind w:left="1418" w:hanging="1418"/>
        <w:jc w:val="left"/>
      </w:pPr>
      <w:r>
        <w:t>4 aprile</w:t>
      </w:r>
      <w:r>
        <w:tab/>
      </w:r>
      <w:r>
        <w:rPr>
          <w:i/>
        </w:rPr>
        <w:t>La disciplina del pubblico impiego</w:t>
      </w:r>
      <w:r>
        <w:t xml:space="preserve"> </w:t>
      </w:r>
    </w:p>
    <w:p w14:paraId="00000021" w14:textId="77777777" w:rsidR="00E20B56" w:rsidRDefault="007B051E">
      <w:pPr>
        <w:shd w:val="clear" w:color="auto" w:fill="FFFFFF"/>
        <w:ind w:left="1417"/>
        <w:jc w:val="left"/>
      </w:pPr>
      <w:r>
        <w:t xml:space="preserve">(Prof. Stefano </w:t>
      </w:r>
      <w:proofErr w:type="spellStart"/>
      <w:r>
        <w:t>Villamena</w:t>
      </w:r>
      <w:proofErr w:type="spellEnd"/>
      <w:r>
        <w:t>, professore ord</w:t>
      </w:r>
      <w:r>
        <w:t xml:space="preserve">inario di diritto amministrativo, </w:t>
      </w:r>
      <w:proofErr w:type="spellStart"/>
      <w:r>
        <w:t>UniMC</w:t>
      </w:r>
      <w:proofErr w:type="spellEnd"/>
      <w:r>
        <w:t xml:space="preserve">) </w:t>
      </w:r>
      <w:r>
        <w:rPr>
          <w:color w:val="1155CC"/>
        </w:rPr>
        <w:t>Docente via Teams</w:t>
      </w:r>
    </w:p>
    <w:p w14:paraId="00000023" w14:textId="77777777" w:rsidR="00E20B56" w:rsidRDefault="00E20B56" w:rsidP="00490BE2">
      <w:pPr>
        <w:shd w:val="clear" w:color="auto" w:fill="FFFFFF"/>
        <w:jc w:val="left"/>
      </w:pPr>
    </w:p>
    <w:p w14:paraId="00000024" w14:textId="77777777" w:rsidR="00E20B56" w:rsidRDefault="007B051E">
      <w:pPr>
        <w:shd w:val="clear" w:color="auto" w:fill="FFFFFF"/>
        <w:jc w:val="left"/>
      </w:pPr>
      <w:r>
        <w:t>10 aprile</w:t>
      </w:r>
      <w:r>
        <w:tab/>
      </w:r>
      <w:r>
        <w:rPr>
          <w:i/>
        </w:rPr>
        <w:t xml:space="preserve">I principi dell’azione amministrativa. L’urgenza di un’amministrazione non di         forme ma di risultati </w:t>
      </w:r>
    </w:p>
    <w:p w14:paraId="00000025" w14:textId="77777777" w:rsidR="00E20B56" w:rsidRDefault="007B051E">
      <w:pPr>
        <w:shd w:val="clear" w:color="auto" w:fill="FFFFFF"/>
        <w:ind w:left="1417"/>
        <w:jc w:val="left"/>
      </w:pPr>
      <w:r>
        <w:t>(Prof.ssa Elisa Scotti, professoressa ordinaria di diritto amministrativo, Di</w:t>
      </w:r>
      <w:r>
        <w:t xml:space="preserve">rettrice del </w:t>
      </w:r>
      <w:proofErr w:type="spellStart"/>
      <w:r>
        <w:t>MasterPA</w:t>
      </w:r>
      <w:proofErr w:type="spellEnd"/>
      <w:r>
        <w:t xml:space="preserve">, </w:t>
      </w:r>
      <w:proofErr w:type="spellStart"/>
      <w:r>
        <w:t>UniMC</w:t>
      </w:r>
      <w:proofErr w:type="spellEnd"/>
      <w:r>
        <w:t xml:space="preserve">) </w:t>
      </w:r>
    </w:p>
    <w:p w14:paraId="00000026" w14:textId="45B651EA" w:rsidR="00E20B56" w:rsidRDefault="007B051E">
      <w:pPr>
        <w:shd w:val="clear" w:color="auto" w:fill="FFFFFF"/>
        <w:ind w:left="1418"/>
        <w:jc w:val="left"/>
      </w:pPr>
      <w:r>
        <w:rPr>
          <w:color w:val="1155CC"/>
        </w:rPr>
        <w:t>Docente in presenza - Aula Loggia del Grano - UNIMC</w:t>
      </w:r>
    </w:p>
    <w:p w14:paraId="00000027" w14:textId="77777777" w:rsidR="00E20B56" w:rsidRDefault="00E20B56">
      <w:pPr>
        <w:shd w:val="clear" w:color="auto" w:fill="FFFFFF"/>
        <w:jc w:val="left"/>
      </w:pPr>
    </w:p>
    <w:p w14:paraId="00000028" w14:textId="77777777" w:rsidR="00E20B56" w:rsidRDefault="007B051E">
      <w:pPr>
        <w:shd w:val="clear" w:color="auto" w:fill="FFFFFF"/>
        <w:ind w:left="1418"/>
        <w:jc w:val="left"/>
      </w:pPr>
      <w:r>
        <w:t xml:space="preserve"> </w:t>
      </w:r>
      <w:r>
        <w:tab/>
      </w:r>
    </w:p>
    <w:p w14:paraId="00000029" w14:textId="77777777" w:rsidR="00E20B56" w:rsidRDefault="007B051E">
      <w:pPr>
        <w:shd w:val="clear" w:color="auto" w:fill="FFFFFF"/>
        <w:ind w:left="1418" w:hanging="1418"/>
        <w:jc w:val="left"/>
      </w:pPr>
      <w:r>
        <w:t xml:space="preserve">11 aprile </w:t>
      </w:r>
      <w:r>
        <w:tab/>
      </w:r>
      <w:r>
        <w:rPr>
          <w:i/>
        </w:rPr>
        <w:t xml:space="preserve">La semplificazione nella scrittura. Il provvedimento amministrativo ed i suoi </w:t>
      </w:r>
    </w:p>
    <w:p w14:paraId="0000002A" w14:textId="77777777" w:rsidR="00E20B56" w:rsidRDefault="007B051E">
      <w:pPr>
        <w:ind w:left="720" w:firstLine="720"/>
      </w:pPr>
      <w:r>
        <w:rPr>
          <w:i/>
        </w:rPr>
        <w:lastRenderedPageBreak/>
        <w:t>elementi. Un’esperienza di drafting</w:t>
      </w:r>
    </w:p>
    <w:p w14:paraId="0000002B" w14:textId="77777777" w:rsidR="00E20B56" w:rsidRDefault="007B051E">
      <w:pPr>
        <w:shd w:val="clear" w:color="auto" w:fill="FFFFFF"/>
        <w:ind w:left="1418"/>
        <w:jc w:val="left"/>
      </w:pPr>
      <w:r>
        <w:tab/>
        <w:t>(Prof. Alessandro Cioffi, professore ordin</w:t>
      </w:r>
      <w:r>
        <w:t xml:space="preserve">ario di diritto amministrativo, Università del Molise) </w:t>
      </w:r>
      <w:r>
        <w:br/>
      </w:r>
      <w:r>
        <w:rPr>
          <w:color w:val="1155CC"/>
        </w:rPr>
        <w:t>Docente via Teams</w:t>
      </w:r>
    </w:p>
    <w:p w14:paraId="0000002C" w14:textId="77777777" w:rsidR="00E20B56" w:rsidRDefault="00E20B56">
      <w:pPr>
        <w:shd w:val="clear" w:color="auto" w:fill="FFFFFF"/>
        <w:ind w:left="1418" w:hanging="1418"/>
        <w:jc w:val="left"/>
        <w:rPr>
          <w:i/>
          <w:color w:val="000000"/>
        </w:rPr>
      </w:pPr>
    </w:p>
    <w:p w14:paraId="0000002D" w14:textId="77777777" w:rsidR="00E20B56" w:rsidRDefault="007B051E">
      <w:pPr>
        <w:shd w:val="clear" w:color="auto" w:fill="FFFFFF"/>
        <w:jc w:val="left"/>
      </w:pPr>
      <w:r>
        <w:t xml:space="preserve">       </w:t>
      </w:r>
    </w:p>
    <w:p w14:paraId="0000002E" w14:textId="77777777" w:rsidR="00E20B56" w:rsidRDefault="00E20B56">
      <w:pPr>
        <w:shd w:val="clear" w:color="auto" w:fill="FFFFFF"/>
        <w:jc w:val="left"/>
      </w:pPr>
    </w:p>
    <w:p w14:paraId="0000002F" w14:textId="77777777" w:rsidR="00E20B56" w:rsidRDefault="007B051E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pBdr>
        <w:shd w:val="clear" w:color="auto" w:fill="F2F2F2"/>
        <w:jc w:val="center"/>
        <w:rPr>
          <w:b/>
          <w:color w:val="000000"/>
        </w:rPr>
      </w:pPr>
      <w:r>
        <w:rPr>
          <w:i/>
          <w:color w:val="000000"/>
          <w:u w:val="single"/>
        </w:rPr>
        <w:t>modulo II</w:t>
      </w:r>
      <w:r>
        <w:rPr>
          <w:b/>
          <w:color w:val="000000"/>
        </w:rPr>
        <w:t xml:space="preserve"> - DOCUMENTAZIONE AMMINISTRATIVA </w:t>
      </w:r>
    </w:p>
    <w:p w14:paraId="00000030" w14:textId="77777777" w:rsidR="00E20B56" w:rsidRDefault="007B051E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pBdr>
        <w:shd w:val="clear" w:color="auto" w:fill="F2F2F2"/>
        <w:jc w:val="center"/>
        <w:rPr>
          <w:b/>
          <w:color w:val="000000"/>
        </w:rPr>
      </w:pPr>
      <w:r>
        <w:rPr>
          <w:b/>
          <w:color w:val="000000"/>
        </w:rPr>
        <w:t>E CODICE DELL'AMMINISTRAZIONE DIGITALE</w:t>
      </w:r>
    </w:p>
    <w:p w14:paraId="00000031" w14:textId="77777777" w:rsidR="00E20B56" w:rsidRDefault="007B051E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pBdr>
        <w:shd w:val="clear" w:color="auto" w:fill="F2F2F2"/>
        <w:jc w:val="center"/>
        <w:rPr>
          <w:i/>
          <w:color w:val="000000"/>
        </w:rPr>
      </w:pPr>
      <w:r>
        <w:rPr>
          <w:i/>
          <w:color w:val="000000"/>
        </w:rPr>
        <w:t>(Coordinatori: Elisa Scotti e Fulvio Costantino)</w:t>
      </w:r>
    </w:p>
    <w:p w14:paraId="00000032" w14:textId="77777777" w:rsidR="00E20B56" w:rsidRDefault="007B051E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pBdr>
        <w:shd w:val="clear" w:color="auto" w:fill="F2F2F2"/>
        <w:jc w:val="center"/>
        <w:rPr>
          <w:color w:val="000000"/>
        </w:rPr>
      </w:pPr>
      <w:r>
        <w:rPr>
          <w:color w:val="000000"/>
        </w:rPr>
        <w:t xml:space="preserve"> [IUS/10 - 4 CFU – 20 ore]</w:t>
      </w:r>
    </w:p>
    <w:p w14:paraId="00000033" w14:textId="77777777" w:rsidR="00E20B56" w:rsidRDefault="00E20B56">
      <w:pPr>
        <w:ind w:left="1418" w:hanging="1418"/>
        <w:rPr>
          <w:color w:val="000000"/>
        </w:rPr>
      </w:pPr>
    </w:p>
    <w:p w14:paraId="00000034" w14:textId="77777777" w:rsidR="00E20B56" w:rsidRDefault="00E20B56">
      <w:pPr>
        <w:ind w:left="1418" w:hanging="1418"/>
        <w:rPr>
          <w:color w:val="000000"/>
        </w:rPr>
      </w:pPr>
    </w:p>
    <w:p w14:paraId="00000035" w14:textId="03F230F8" w:rsidR="00E20B56" w:rsidRDefault="007B051E">
      <w:pPr>
        <w:ind w:left="1418" w:hanging="1418"/>
        <w:rPr>
          <w:b/>
          <w:color w:val="000000"/>
        </w:rPr>
      </w:pPr>
      <w:r>
        <w:rPr>
          <w:color w:val="000000"/>
        </w:rPr>
        <w:t>8 maggio</w:t>
      </w:r>
      <w:r>
        <w:rPr>
          <w:color w:val="000000"/>
        </w:rPr>
        <w:tab/>
      </w:r>
      <w:r>
        <w:rPr>
          <w:b/>
          <w:color w:val="000000"/>
        </w:rPr>
        <w:t>PROVA INTERMEDIA I</w:t>
      </w:r>
    </w:p>
    <w:p w14:paraId="1A1E6648" w14:textId="2018E250" w:rsidR="00490BE2" w:rsidRPr="00490BE2" w:rsidRDefault="00490BE2">
      <w:pPr>
        <w:ind w:left="1418" w:hanging="1418"/>
        <w:rPr>
          <w:bCs/>
        </w:rPr>
      </w:pPr>
      <w:r>
        <w:rPr>
          <w:b/>
          <w:color w:val="000000"/>
        </w:rPr>
        <w:t xml:space="preserve">                        </w:t>
      </w:r>
      <w:r w:rsidRPr="00490BE2">
        <w:rPr>
          <w:bCs/>
          <w:color w:val="000000"/>
        </w:rPr>
        <w:t>Prima lezione del modulo II</w:t>
      </w:r>
    </w:p>
    <w:p w14:paraId="00000122" w14:textId="6D92F9B2" w:rsidR="00E20B56" w:rsidRDefault="007B051E" w:rsidP="00490BE2">
      <w:pPr>
        <w:ind w:left="1418" w:hanging="1418"/>
        <w:rPr>
          <w:i/>
          <w:color w:val="000000"/>
        </w:rPr>
      </w:pPr>
      <w:r>
        <w:rPr>
          <w:color w:val="000000"/>
        </w:rPr>
        <w:tab/>
      </w:r>
    </w:p>
    <w:p w14:paraId="6D7207B5" w14:textId="000F7F57" w:rsidR="00490BE2" w:rsidRPr="00490BE2" w:rsidRDefault="00490BE2" w:rsidP="00490BE2">
      <w:pPr>
        <w:ind w:left="1418" w:hanging="1418"/>
        <w:rPr>
          <w:iCs/>
        </w:rPr>
      </w:pPr>
      <w:r>
        <w:rPr>
          <w:iCs/>
          <w:color w:val="000000"/>
        </w:rPr>
        <w:t xml:space="preserve">Sarà presto disponibile il calendario del modulo </w:t>
      </w:r>
    </w:p>
    <w:p w14:paraId="00000123" w14:textId="77777777" w:rsidR="00E20B56" w:rsidRDefault="00E20B56">
      <w:pPr>
        <w:rPr>
          <w:color w:val="000000"/>
          <w:highlight w:val="white"/>
        </w:rPr>
      </w:pPr>
    </w:p>
    <w:p w14:paraId="00000125" w14:textId="77777777" w:rsidR="00E20B56" w:rsidRDefault="00E20B56">
      <w:pPr>
        <w:rPr>
          <w:color w:val="000000"/>
          <w:highlight w:val="white"/>
        </w:rPr>
      </w:pPr>
    </w:p>
    <w:p w14:paraId="00000126" w14:textId="77777777" w:rsidR="00E20B56" w:rsidRDefault="007B051E">
      <w:pPr>
        <w:rPr>
          <w:color w:val="000000"/>
          <w:highlight w:val="white"/>
        </w:rPr>
      </w:pPr>
      <w:r>
        <w:rPr>
          <w:color w:val="000000"/>
          <w:highlight w:val="white"/>
        </w:rPr>
        <w:t> </w:t>
      </w:r>
    </w:p>
    <w:p w14:paraId="00000127" w14:textId="77777777" w:rsidR="00E20B56" w:rsidRDefault="007B051E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pBdr>
        <w:rPr>
          <w:b/>
          <w:smallCaps/>
          <w:color w:val="000000"/>
          <w:sz w:val="32"/>
          <w:szCs w:val="32"/>
        </w:rPr>
      </w:pPr>
      <w:r>
        <w:rPr>
          <w:b/>
          <w:smallCaps/>
          <w:color w:val="000000"/>
          <w:sz w:val="32"/>
          <w:szCs w:val="32"/>
        </w:rPr>
        <w:t>Informazioni</w:t>
      </w:r>
    </w:p>
    <w:p w14:paraId="00000128" w14:textId="77777777" w:rsidR="00E20B56" w:rsidRDefault="00E20B56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pBdr>
        <w:rPr>
          <w:color w:val="000000"/>
        </w:rPr>
      </w:pPr>
    </w:p>
    <w:p w14:paraId="00000129" w14:textId="77777777" w:rsidR="00E20B56" w:rsidRDefault="007B051E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pBdr>
        <w:rPr>
          <w:color w:val="000000"/>
        </w:rPr>
      </w:pPr>
      <w:r>
        <w:rPr>
          <w:color w:val="000000"/>
        </w:rPr>
        <w:t>Il calendario potrà subire variazioni, che saranno tempestivamente comunicate.</w:t>
      </w:r>
    </w:p>
    <w:p w14:paraId="0000012A" w14:textId="77777777" w:rsidR="00E20B56" w:rsidRDefault="00E20B56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pBdr>
        <w:rPr>
          <w:color w:val="000000"/>
        </w:rPr>
      </w:pPr>
    </w:p>
    <w:p w14:paraId="0000012B" w14:textId="322E3F24" w:rsidR="00E20B56" w:rsidRDefault="007B051E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pBdr>
        <w:rPr>
          <w:color w:val="000000"/>
        </w:rPr>
      </w:pPr>
      <w:r>
        <w:rPr>
          <w:color w:val="000000"/>
        </w:rPr>
        <w:t xml:space="preserve">Le lezioni si svolgeranno, dalle </w:t>
      </w:r>
      <w:r>
        <w:rPr>
          <w:color w:val="000000"/>
        </w:rPr>
        <w:t>ore 14.30 alle ore 19.30, in modalità di videoconferenza sulla piattaforma Teams</w:t>
      </w:r>
      <w:r w:rsidR="00490BE2">
        <w:rPr>
          <w:color w:val="000000"/>
        </w:rPr>
        <w:t>.</w:t>
      </w:r>
    </w:p>
    <w:p w14:paraId="0000012C" w14:textId="77777777" w:rsidR="00E20B56" w:rsidRDefault="00E20B56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pBdr>
        <w:rPr>
          <w:color w:val="000000"/>
        </w:rPr>
      </w:pPr>
    </w:p>
    <w:p w14:paraId="0000012D" w14:textId="77777777" w:rsidR="00E20B56" w:rsidRDefault="007B051E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pBdr>
        <w:rPr>
          <w:color w:val="000000"/>
        </w:rPr>
      </w:pPr>
      <w:r>
        <w:rPr>
          <w:color w:val="000000"/>
        </w:rPr>
        <w:t>Ove espressamente indicato nel calendario, la classe avrà l’opportunità di seguire le lezioni oltre che via Teams, anche in presenza, nell’Università degli Studi di Macerata</w:t>
      </w:r>
      <w:r>
        <w:rPr>
          <w:color w:val="000000"/>
        </w:rPr>
        <w:t xml:space="preserve"> o di Urbino.</w:t>
      </w:r>
    </w:p>
    <w:p w14:paraId="0000012E" w14:textId="77777777" w:rsidR="00E20B56" w:rsidRDefault="00E20B56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pBdr>
        <w:rPr>
          <w:color w:val="000000"/>
        </w:rPr>
      </w:pPr>
    </w:p>
    <w:p w14:paraId="0000012F" w14:textId="77777777" w:rsidR="00E20B56" w:rsidRDefault="007B051E">
      <w:pPr>
        <w:pBdr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pBdr>
        <w:rPr>
          <w:color w:val="000000"/>
        </w:rPr>
      </w:pPr>
      <w:r>
        <w:rPr>
          <w:color w:val="000000"/>
        </w:rPr>
        <w:t>Le prove si svolgeranno con modalità di prova scritta e si terranno, nelle date indicate, alle ore 13.30; le prove di recupero alle ore 12.30.</w:t>
      </w:r>
    </w:p>
    <w:p w14:paraId="00000130" w14:textId="77777777" w:rsidR="00E20B56" w:rsidRDefault="00E20B56">
      <w:pPr>
        <w:rPr>
          <w:b/>
          <w:color w:val="000000"/>
        </w:rPr>
      </w:pPr>
    </w:p>
    <w:p w14:paraId="00000131" w14:textId="77777777" w:rsidR="00E20B56" w:rsidRDefault="00E20B56">
      <w:pPr>
        <w:rPr>
          <w:b/>
          <w:color w:val="000000"/>
        </w:rPr>
      </w:pPr>
    </w:p>
    <w:p w14:paraId="00000132" w14:textId="77777777" w:rsidR="00E20B56" w:rsidRDefault="00E20B56">
      <w:pPr>
        <w:rPr>
          <w:b/>
          <w:color w:val="000000"/>
        </w:rPr>
      </w:pPr>
    </w:p>
    <w:p w14:paraId="00000133" w14:textId="77777777" w:rsidR="00E20B56" w:rsidRDefault="00E20B56">
      <w:pPr>
        <w:rPr>
          <w:b/>
          <w:color w:val="000000"/>
        </w:rPr>
      </w:pPr>
    </w:p>
    <w:p w14:paraId="00000134" w14:textId="77777777" w:rsidR="00E20B56" w:rsidRDefault="00E20B56"/>
    <w:sectPr w:rsidR="00E20B56">
      <w:headerReference w:type="default" r:id="rId10"/>
      <w:footerReference w:type="default" r:id="rId11"/>
      <w:pgSz w:w="11906" w:h="16838"/>
      <w:pgMar w:top="1417" w:right="1134" w:bottom="993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3F59A0" w14:textId="77777777" w:rsidR="00762B18" w:rsidRDefault="00762B18">
      <w:r>
        <w:separator/>
      </w:r>
    </w:p>
  </w:endnote>
  <w:endnote w:type="continuationSeparator" w:id="0">
    <w:p w14:paraId="0D7BBBB9" w14:textId="77777777" w:rsidR="00762B18" w:rsidRDefault="00762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" w:fontKey="{2FEED38B-3378-4358-8EBB-C929A7CE3F9C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C007FD91-FF49-411B-9EC3-8F6D4BDD8D79}"/>
    <w:embedItalic r:id="rId3" w:fontKey="{B12EFB96-CA4C-43B4-93AD-91450C69E076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10BFDC1B-7F6C-431C-98DD-1FDB322C51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136" w14:textId="037CAA79" w:rsidR="00E20B56" w:rsidRDefault="007B051E">
    <w:pPr>
      <w:tabs>
        <w:tab w:val="center" w:pos="4819"/>
        <w:tab w:val="right" w:pos="9612"/>
        <w:tab w:val="right" w:pos="9638"/>
      </w:tabs>
      <w:jc w:val="center"/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490BE2">
      <w:rPr>
        <w:noProof/>
        <w:sz w:val="20"/>
        <w:szCs w:val="20"/>
      </w:rPr>
      <w:t>1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736BD3" w14:textId="77777777" w:rsidR="00762B18" w:rsidRDefault="00762B18">
      <w:r>
        <w:separator/>
      </w:r>
    </w:p>
  </w:footnote>
  <w:footnote w:type="continuationSeparator" w:id="0">
    <w:p w14:paraId="7F109C57" w14:textId="77777777" w:rsidR="00762B18" w:rsidRDefault="00762B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135" w14:textId="77777777" w:rsidR="00E20B56" w:rsidRDefault="007B051E">
    <w:pPr>
      <w:tabs>
        <w:tab w:val="center" w:pos="4819"/>
        <w:tab w:val="right" w:pos="9612"/>
        <w:tab w:val="right" w:pos="9638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B56"/>
    <w:rsid w:val="00490BE2"/>
    <w:rsid w:val="00762B18"/>
    <w:rsid w:val="007B051E"/>
    <w:rsid w:val="00C52774"/>
    <w:rsid w:val="00E20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44890"/>
  <w15:docId w15:val="{D15DD2C5-D601-C941-9CE2-C48472642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color w:val="00000A"/>
        <w:sz w:val="24"/>
        <w:szCs w:val="24"/>
        <w:lang w:val="it-IT" w:eastAsia="en-GB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rFonts w:cs="Arial Unicode MS"/>
      <w:u w:color="00000A"/>
    </w:rPr>
  </w:style>
  <w:style w:type="paragraph" w:styleId="Titolo1">
    <w:name w:val="heading 1"/>
    <w:basedOn w:val="Normale"/>
    <w:uiPriority w:val="9"/>
    <w:qFormat/>
    <w:pPr>
      <w:keepNext/>
      <w:keepLines/>
      <w:widowControl w:val="0"/>
      <w:spacing w:before="480" w:after="120"/>
      <w:jc w:val="left"/>
      <w:outlineLvl w:val="0"/>
    </w:pPr>
    <w:rPr>
      <w:rFonts w:cs="Times New Roman"/>
      <w:b/>
      <w:sz w:val="48"/>
      <w:szCs w:val="48"/>
    </w:rPr>
  </w:style>
  <w:style w:type="paragraph" w:styleId="Titolo2">
    <w:name w:val="heading 2"/>
    <w:basedOn w:val="Normale"/>
    <w:uiPriority w:val="9"/>
    <w:semiHidden/>
    <w:unhideWhenUsed/>
    <w:qFormat/>
    <w:pPr>
      <w:keepNext/>
      <w:keepLines/>
      <w:widowControl w:val="0"/>
      <w:spacing w:before="360" w:after="80"/>
      <w:jc w:val="left"/>
      <w:outlineLvl w:val="1"/>
    </w:pPr>
    <w:rPr>
      <w:rFonts w:cs="Times New Roman"/>
      <w:b/>
      <w:sz w:val="36"/>
      <w:szCs w:val="36"/>
    </w:rPr>
  </w:style>
  <w:style w:type="paragraph" w:styleId="Titolo3">
    <w:name w:val="heading 3"/>
    <w:basedOn w:val="Normale"/>
    <w:uiPriority w:val="9"/>
    <w:semiHidden/>
    <w:unhideWhenUsed/>
    <w:qFormat/>
    <w:pPr>
      <w:keepNext/>
      <w:keepLines/>
      <w:widowControl w:val="0"/>
      <w:spacing w:before="280" w:after="80"/>
      <w:jc w:val="left"/>
      <w:outlineLvl w:val="2"/>
    </w:pPr>
    <w:rPr>
      <w:rFonts w:cs="Times New Roman"/>
      <w:b/>
      <w:sz w:val="28"/>
      <w:szCs w:val="28"/>
    </w:rPr>
  </w:style>
  <w:style w:type="paragraph" w:styleId="Titolo4">
    <w:name w:val="heading 4"/>
    <w:basedOn w:val="Normale"/>
    <w:uiPriority w:val="9"/>
    <w:semiHidden/>
    <w:unhideWhenUsed/>
    <w:qFormat/>
    <w:pPr>
      <w:keepNext/>
      <w:keepLines/>
      <w:widowControl w:val="0"/>
      <w:spacing w:before="240" w:after="40"/>
      <w:jc w:val="left"/>
      <w:outlineLvl w:val="3"/>
    </w:pPr>
    <w:rPr>
      <w:rFonts w:cs="Times New Roman"/>
      <w:b/>
    </w:rPr>
  </w:style>
  <w:style w:type="paragraph" w:styleId="Titolo5">
    <w:name w:val="heading 5"/>
    <w:basedOn w:val="Normale"/>
    <w:uiPriority w:val="9"/>
    <w:semiHidden/>
    <w:unhideWhenUsed/>
    <w:qFormat/>
    <w:pPr>
      <w:keepNext/>
      <w:keepLines/>
      <w:widowControl w:val="0"/>
      <w:spacing w:before="220" w:after="40"/>
      <w:jc w:val="left"/>
      <w:outlineLvl w:val="4"/>
    </w:pPr>
    <w:rPr>
      <w:rFonts w:cs="Times New Roman"/>
      <w:b/>
      <w:sz w:val="22"/>
      <w:szCs w:val="22"/>
    </w:rPr>
  </w:style>
  <w:style w:type="paragraph" w:styleId="Titolo6">
    <w:name w:val="heading 6"/>
    <w:basedOn w:val="Normale"/>
    <w:uiPriority w:val="9"/>
    <w:semiHidden/>
    <w:unhideWhenUsed/>
    <w:qFormat/>
    <w:pPr>
      <w:keepNext/>
      <w:keepLines/>
      <w:widowControl w:val="0"/>
      <w:spacing w:before="200" w:after="40"/>
      <w:jc w:val="left"/>
      <w:outlineLvl w:val="5"/>
    </w:pPr>
    <w:rPr>
      <w:rFonts w:cs="Times New Roman"/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uiPriority w:val="10"/>
    <w:qFormat/>
    <w:pPr>
      <w:keepNext/>
      <w:keepLines/>
      <w:widowControl w:val="0"/>
      <w:spacing w:before="480" w:after="120"/>
      <w:jc w:val="left"/>
    </w:pPr>
    <w:rPr>
      <w:rFonts w:cs="Times New Roman"/>
      <w:b/>
      <w:sz w:val="72"/>
      <w:szCs w:val="72"/>
    </w:rPr>
  </w:style>
  <w:style w:type="character" w:customStyle="1" w:styleId="CollegamentoInternet">
    <w:name w:val="Collegamento Internet"/>
    <w:rPr>
      <w:u w:val="single"/>
    </w:rPr>
  </w:style>
  <w:style w:type="character" w:customStyle="1" w:styleId="apple-converted-space">
    <w:name w:val="apple-converted-space"/>
    <w:qFormat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B60669"/>
    <w:rPr>
      <w:rFonts w:ascii="Lucida Grande" w:hAnsi="Lucida Grande" w:cs="Arial Unicode MS"/>
      <w:color w:val="00000A"/>
      <w:sz w:val="18"/>
      <w:szCs w:val="18"/>
      <w:u w:val="none" w:color="00000A"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sid w:val="00B60669"/>
    <w:rPr>
      <w:sz w:val="18"/>
      <w:szCs w:val="18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sid w:val="00B60669"/>
    <w:rPr>
      <w:rFonts w:cs="Arial Unicode MS"/>
      <w:color w:val="00000A"/>
      <w:sz w:val="24"/>
      <w:szCs w:val="24"/>
      <w:u w:val="none" w:color="00000A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sid w:val="00B60669"/>
    <w:rPr>
      <w:rFonts w:cs="Arial Unicode MS"/>
      <w:b/>
      <w:bCs/>
      <w:color w:val="00000A"/>
      <w:sz w:val="24"/>
      <w:szCs w:val="24"/>
      <w:u w:val="none" w:color="00000A"/>
    </w:rPr>
  </w:style>
  <w:style w:type="paragraph" w:customStyle="1" w:styleId="Titolo10">
    <w:name w:val="Titolo1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customStyle="1" w:styleId="Titolo11">
    <w:name w:val="Titolo1"/>
    <w:basedOn w:val="Normal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Normal1">
    <w:name w:val="Normal1"/>
    <w:qFormat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mcntmsonormal">
    <w:name w:val="mcntmsonormal"/>
    <w:qFormat/>
    <w:pPr>
      <w:spacing w:before="100" w:after="100"/>
    </w:pPr>
    <w:rPr>
      <w:color w:val="000000"/>
      <w:u w:color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B60669"/>
    <w:rPr>
      <w:rFonts w:ascii="Lucida Grande" w:hAnsi="Lucida Grande"/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qFormat/>
    <w:rsid w:val="00B60669"/>
  </w:style>
  <w:style w:type="paragraph" w:styleId="Soggettocommento">
    <w:name w:val="annotation subject"/>
    <w:basedOn w:val="Testocommento"/>
    <w:link w:val="SoggettocommentoCarattere"/>
    <w:uiPriority w:val="99"/>
    <w:semiHidden/>
    <w:unhideWhenUsed/>
    <w:qFormat/>
    <w:rsid w:val="00B60669"/>
    <w:rPr>
      <w:b/>
      <w:bCs/>
      <w:sz w:val="20"/>
      <w:szCs w:val="20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eWeb">
    <w:name w:val="Normal (Web)"/>
    <w:basedOn w:val="Normale"/>
    <w:uiPriority w:val="99"/>
    <w:unhideWhenUsed/>
    <w:qFormat/>
    <w:rsid w:val="004A079F"/>
    <w:rPr>
      <w:rFonts w:cs="Times New Roman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i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5C2E6E55D9A5847834B878026FC4A06" ma:contentTypeVersion="17" ma:contentTypeDescription="Creare un nuovo documento." ma:contentTypeScope="" ma:versionID="2cf890d5d94751d0b3272dc17aaf4edf">
  <xsd:schema xmlns:xsd="http://www.w3.org/2001/XMLSchema" xmlns:xs="http://www.w3.org/2001/XMLSchema" xmlns:p="http://schemas.microsoft.com/office/2006/metadata/properties" xmlns:ns1="http://schemas.microsoft.com/sharepoint/v3" xmlns:ns2="e575df18-eb7a-49e9-b988-8261d9bc1e0b" xmlns:ns3="2d287d62-c338-4ba0-82f3-8e19e3412acb" targetNamespace="http://schemas.microsoft.com/office/2006/metadata/properties" ma:root="true" ma:fieldsID="681825c46e979eabf3076b92b6b44147" ns1:_="" ns2:_="" ns3:_="">
    <xsd:import namespace="http://schemas.microsoft.com/sharepoint/v3"/>
    <xsd:import namespace="e575df18-eb7a-49e9-b988-8261d9bc1e0b"/>
    <xsd:import namespace="2d287d62-c338-4ba0-82f3-8e19e3412a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Proprietà criteri di conformità unificati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Azione interfaccia utente criteri di conformità unificat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5df18-eb7a-49e9-b988-8261d9bc1e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6cc1d5a8-fedd-4901-b9bc-16d2d0acaf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287d62-c338-4ba0-82f3-8e19e3412a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a8e92bd4-8356-47de-8d73-0dc2df79a68a}" ma:internalName="TaxCatchAll" ma:showField="CatchAllData" ma:web="2d287d62-c338-4ba0-82f3-8e19e3412a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e575df18-eb7a-49e9-b988-8261d9bc1e0b">
      <Terms xmlns="http://schemas.microsoft.com/office/infopath/2007/PartnerControls"/>
    </lcf76f155ced4ddcb4097134ff3c332f>
    <TaxCatchAll xmlns="2d287d62-c338-4ba0-82f3-8e19e3412ac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zZdYqsyXeLbT/l/LTCWIZ9tdSg==">CgMxLjAyDmguMjE4dmFzbnBsNnl2Mg5oLjNtdGQ5ZGV0NXI2ZjgAciExN2VkUzRYNlBkUmhtSTNNVkpBVmxkWDZQZm5OWWtCQ24=</go:docsCustomData>
</go:gDocsCustomXmlDataStorage>
</file>

<file path=customXml/itemProps1.xml><?xml version="1.0" encoding="utf-8"?>
<ds:datastoreItem xmlns:ds="http://schemas.openxmlformats.org/officeDocument/2006/customXml" ds:itemID="{E4B01D34-F676-46A2-8CA7-4A4FA70E6A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575df18-eb7a-49e9-b988-8261d9bc1e0b"/>
    <ds:schemaRef ds:uri="2d287d62-c338-4ba0-82f3-8e19e3412a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F45A95-BFBA-4664-B26B-22EADAC7D4F6}">
  <ds:schemaRefs>
    <ds:schemaRef ds:uri="http://purl.org/dc/dcmitype/"/>
    <ds:schemaRef ds:uri="2d287d62-c338-4ba0-82f3-8e19e3412acb"/>
    <ds:schemaRef ds:uri="http://schemas.microsoft.com/office/2006/documentManagement/types"/>
    <ds:schemaRef ds:uri="http://purl.org/dc/terms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e575df18-eb7a-49e9-b988-8261d9bc1e0b"/>
    <ds:schemaRef ds:uri="http://schemas.microsoft.com/sharepoint/v3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CC0E0CE2-50EB-4AC3-9D6D-7D3056E86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431</Words>
  <Characters>2462</Characters>
  <Application>Microsoft Office Word</Application>
  <DocSecurity>0</DocSecurity>
  <Lines>20</Lines>
  <Paragraphs>5</Paragraphs>
  <ScaleCrop>false</ScaleCrop>
  <Company/>
  <LinksUpToDate>false</LinksUpToDate>
  <CharactersWithSpaces>2888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Matteo Gnes</dc:creator>
  <cp:lastModifiedBy>carmen.buttino@unimc.it</cp:lastModifiedBy>
  <cp:revision>3</cp:revision>
  <dcterms:created xsi:type="dcterms:W3CDTF">2025-03-10T08:33:00Z</dcterms:created>
  <dcterms:modified xsi:type="dcterms:W3CDTF">2025-03-24T09:27:00Z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Order">
    <vt:r8>112800</vt:r8>
  </property>
  <property fmtid="{D5CDD505-2E9C-101B-9397-08002B2CF9AE}" pid="9" name="ContentTypeId">
    <vt:lpwstr>0x01010075C2E6E55D9A5847834B878026FC4A06</vt:lpwstr>
  </property>
  <property fmtid="{D5CDD505-2E9C-101B-9397-08002B2CF9AE}" pid="10" name="ComplianceAssetId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  <property fmtid="{D5CDD505-2E9C-101B-9397-08002B2CF9AE}" pid="13" name="MediaServiceImageTags">
    <vt:lpwstr/>
  </property>
</Properties>
</file>